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wstydzie, niech nas okryje nasza hańba, gdyż przeciwko JAHWE, naszemu Bogu, grzeszyliśmy, my i nasi ojcowie, od naszej młodości i aż po dzień dzisiejszy – i nie słuchaliśmy głosu JAHWE,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9:1-28&lt;/x&gt;; &lt;x&gt;340 9:1-19&lt;/x&gt;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2024-05-20T06:16:03Z</dcterms:modified>
</cp:coreProperties>
</file>