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będzie musiał umrzeć. Niech całe zgromadzenie ukamienuje go na zewnątrz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2024-05-20T16:37:23Z</dcterms:modified>
</cp:coreProperties>
</file>