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wyniesiesz na pole, a niewiele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lecz 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Nasienia wiele wyniesiesz na pole, a mało zbierzesz; bo to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 wielki wrzucisz w ziemię, a mało zbierzesz: bo wszytko pożrze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swoje pola wiele ziarna, a zbierzesz mało, gdyż je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zeżre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obfitość ziarna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ale niewiele go tam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rzucisz w ziemię, lecz niewiele zbierzesz; pożre je bowiem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Wyniesiesz mnóstwo ziarna na pole, ale mało zbierzesz, szarańcza je pochłonie.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насіння винесеш на рівнину і мало внесеш, бо його саранча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pole obfity zasiew ale mało zbierzesz, bowiem wyniszczy to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”Wyniesiesz w pole dużo nasienia, lecz mało zbierzesz, gdyż szarańcza je pochłonie.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2024-05-20T13:10:47Z</dcterms:modified>
</cp:coreProperties>
</file>