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40"/>
        <w:gridCol w:w="6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Aszdod, jego osady i osiedla; Gaza, jej osady i osiedla aż po Potok Egipski i Morze Wielkie z wybrzeżem.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2024-05-19T22:46:47Z</dcterms:modified>
</cp:coreProperties>
</file>