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Jozuem, którego sława rozchodziła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rozchodziła się sława jego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imię jego rozsławiło się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Jozuem, a wieść o nim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a sława o nim rozeszła się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Jozuem, którego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Jozuem, a jego sława rozeszła się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Ісусом, і його імя було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był z Jezusem, synem Nuna, zatem po całej ziemi rozeszła się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 i jego sława rozeszła się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2024-05-19T21:47:06Z</dcterms:modified>
</cp:coreProperties>
</file>