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3432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zjadający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[chleby]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tysięcy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2024-06-02T17:17:46Z</dcterms:modified>
</cp:coreProperties>
</file>