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jest usprawiedliwiany u Boga,* to oczywiste, bo: Sprawiedliwy z wiary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w Prawie* nikt (nie) jest uznawany za sprawiedliwego przed Bogiem, jawne, bo: Sprawiedliwy dzięki wierze żyć będzie;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Prawo nikogo nie usprawiedliwi przed Bogiem, jest rzeczą oczywistą. Czytamy przecież: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prawo nikt nie jest usprawiedliwiony przed Bogiem, jest oczywiste, bo: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nikt nie bywa usprawiedliwiony przed Bogiem, jawna jest stąd, bo "sprawiedliwy z wiary żyć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żaden nie bywa usprawiedliwion u Boga, jawno jest, iż 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osiąga usprawiedliwienia przed Bogiem, wynika stąd, że 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zakon nikt nie zostaje usprawiedliwiony przed Bogiem, to rzecz oczywista, bo: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nikt w Prawie nie doznaje usprawiedliwienia u Boga jest oczywiste, gdyż 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oczywiste, że nikt nie zostanie usprawiedliwiony przed Bogiem dzięki Prawu, ponieważ: Sprawiedliwy będzie żyć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na podstawie Prawa nikt nie osiąga przed Bogiem sprawiedliwości, [jest] jasne z tego: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Oczywista to rzecz, że nikt nie ostanie się przed Bogiem na zasadzie Prawa, bo sprawiedliwy przez wiarę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rzeczą zrozumiałą, że nikt nie doznaje usprawiedliwienia u Boga przez Prawo, ponieważ napisano: ʼSprawiedliwy żyć będzie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законом ніхто не виправдовується перед Богом, то це ясно, бо праведник житиме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w Prawie Mojżesza nikt nie jest uznawany za sprawiedliwego przed Bogiem, to oczywiste, gdyż: Sprawiedliwy będzie żył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oczywiste jest, że przez legalizm nikt nie dostępuje uznania przez Boga za sprawiedliwego, bo "człowiek sprawiedliwy żył będzie przez ufanie i wierność".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jest oczywiste, iż nikt nie zostaje u Boga uznany za prawego na podstawie prawa, gdyż ”prawy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więc to, że nikt nie zostanie uniewinniony przez Boga z powodu przestrzegania Prawa. Napisano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2:4&lt;/x&gt;; &lt;x&gt;520 1:17&lt;/x&gt;; &lt;x&gt;550 2:20&lt;/x&gt;; &lt;x&gt;650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18:5&lt;/x&gt;; &lt;x&gt;330 20:11&lt;/x&gt;; &lt;x&gt;520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Prawie" - możliwe: "dzięki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2024-05-21T04:05:39Z</dcterms:modified>
</cp:coreProperties>
</file>