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Chrystusa,* ** jeśli tylko początkową podstawę*** zachowamy**** niewzruszoną aż do końca*****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uczestnikami bowiem Pomazańca staliśmy się, jeśli właśnie początek ufności aż do końca mocnym zatrzymamy,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współuczestnikiem Chrystusa to korzystać z dóbr zapowiadanych w Jego obietnicach.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podstawa, ὑπόστασις, ozn. to, co sprawia, że coś jest tym, czym jest, oraz: to, co sprawia, że coś staje się tym, czym ma być; i zależnie od kontekstu tłum. jest słowami: istota, podstawa (&lt;x&gt;650 1:3&lt;/x&gt;;&lt;x&gt;650 3:14&lt;/x&gt;); podstawa spełnienia się (&lt;x&gt;650 11:1&lt;/x&gt;). Nasz udział w Chrystusie uwarunkowany jest zachowaniem pierwotnej ufności, mającej podstawowe znaczenie wiary, oddania w pozostawaniu w zapoczątkowanej przez Boga rzeczywistości zbawienia (zob. &lt;x&gt;650 3:2&lt;/x&gt;, 6;&lt;x&gt;650 3:19&lt;/x&gt; oraz &lt;x&gt;550 5:2-4&lt;/x&gt;).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2024-05-19T13:32:03Z</dcterms:modified>
</cp:coreProperties>
</file>