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wstał wcześnie rano i udał się do miejsca, na którym stał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2024-05-01T13:02:29Z</dcterms:modified>
</cp:coreProperties>
</file>