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bowiem całkowicie zamknął** każde łono w domu Abimeleka – z powodu Sary, żony Abrahama.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całkowicie zamknął każde łono w 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zamknął wszystkie łona 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bowiem był Pan cale każdy żywot domu Abimelechowego dla Sary, żony Abrahamowej.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był bowiem JAHWE każdy żywot domu Abimelechowego dla Sary, żony Abrahamowej.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dotknął niepłodnością wszystkie łona w domu Abimeleka za Sarę, żonę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zamknął każde łono w domu Abimelecha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uczynił wszystkie kobiety w domu Abimeleka bezpłodnymi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z powodu Sary, żony Abrahama, wszystkie kobiety na dworze Abimeleka stały się niepłodne.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dotknął bowiem bezpłodnością wszystkie kobiety w domu Abimeleka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zamknął całkowicie każde łono w domu Awimelecha, z powodu Sary, żony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замикаючи, замкнув Господь зізовні кожне лоно в домі Авімелеха, через Сарру жінку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zamknął zupełnie każdy żywot domu Abimelecha, z powodu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mocno zamknął każde łono w domu Abimelecha z powodu Sary, żony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2024-04-29T05:50:07Z</dcterms:modified>
</cp:coreProperties>
</file>