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Jakuba: Daj mi się, proszę, nażreć* z tej czerwonej potrawy,** bo jestem zmęczony. Dlatego nadano mu imię Edom.***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Jakuba: Daj mi się najeść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twojej czerwonej zupy, bo padam ze zmęczenia.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Ezaw powiedział więc do Jakuba: Daj mi jeść, proszę cię, z tej czerwonej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jestem spracowany. Dlatego nadano mu imię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 do Jakóba: Daj mi jeść, proszę cię z tej czerwonej potrawy, bom się spracował: a przetoż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Daj mi z warzywa tego czerwonego, bom się barzo spracował. I z tejże przyczyny nazwano imię jego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Jakuba: Daj mi choć trochę tej czerwonej potrawy, jestem bowiem znużony.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Ezaw do Jakuba: Daj mi, proszę, skosztować nieco tej oto czerwonej potrawy, bo jestem zmęczony.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więc Ezaw Jakuba: Jestem zmęczony. Daj mi, proszę, zjeść tej czerwonej potrawy. Dlatego nazwano go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Jakuba: „Daj mi tej czerwonej potrawy, bo jestem bardzo głodny”. Dlatego to nazwano go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zwrócił się do Jakuba: - Daj mi przełknąć coś z tego czerwonego! Z tego czerwonego, co tam [masz], bom okropnie zgłodniał! (Dlatego to nazwano go Edomem).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Jaakowa: Nalej mi tego bardzo czerwonego, bo jestem wyczerpany, dlatego nazwano go imieniem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Ісав Яковові: Дай мені їсти з цього червоного вареного, бо гину. Через це прозвано його імя 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Esaw powiedział do Jakóba: Daj mi łyknąć z czerwonego; z tej czerwonej potrawy, ponieważ jestem znużony. Dlatego jego imię nazwano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rzekł więc do Jakuba: ”Proszę cię, daj mi szybko łyk tego czerwonego tego – tam czerwonego, bo jestem zmęczony!” Dlatego nazwano go imieniem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mi się nażreć, </w:t>
      </w:r>
      <w:r>
        <w:rPr>
          <w:rtl/>
        </w:rPr>
        <w:t>הַלְעִיטֵנִי</w:t>
      </w:r>
      <w:r>
        <w:rPr>
          <w:rtl w:val="0"/>
        </w:rPr>
        <w:t xml:space="preserve"> (hale‘iteni): </w:t>
      </w:r>
      <w:r>
        <w:rPr>
          <w:rtl/>
        </w:rPr>
        <w:t>לָעַט</w:t>
      </w:r>
      <w:r>
        <w:rPr>
          <w:rtl w:val="0"/>
        </w:rPr>
        <w:t xml:space="preserve"> odnosi się w późn. okresie do karmienia zwierząt. Czy podobne znaczenie miało w czasach redagowania księgi? &lt;x&gt;10 25:30&lt;/x&gt;L.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czerwonej potrawy, za G: ἀπὸ τοῦ ἑψέματος τοῦ πυρροῦ τούτου, wg MT: z czerwonej, czerwonej.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2024-05-15T19:19:16Z</dcterms:modified>
</cp:coreProperties>
</file>