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wyglądała ta rzecz w oczach faraona oraz wszystkich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2024-05-07T20:18:22Z</dcterms:modified>
</cp:coreProperties>
</file>