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20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włożyli swoje zboże na osły i odeszli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włożyli zboże na osły i ruszyli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włożyli zboża na swoje osły i odjechali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włożywszy zboża swoje na osły swe, odjechali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niosąc zboże na osłach swoich pojachali.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włożywszy swe zboże na osły, ruszyli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oni włożyli zboże swoje na osły i udali się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załadowali zboże na osły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włożyli zakupione zboże na osły i odjechali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włożyli zboże na osły i wyruszyli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Załadowali swoje zakupione [zboże] na osły i odeszli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поклавши пшеницю на своїх ослів відійшли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włożyli swe zboże na swoje osły i stamtąd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włożyli zboże na swe osły i odeszli stamtąd.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2024-05-08T12:09:15Z</dcterms:modified>
</cp:coreProperties>
</file>