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zapłatę weźcie podwójną w swoje ręce, i pieniądze zwrócone wam na wierzchu waszych worów weźcie znowu w swoje ręce – może to była pomyłka.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2024-04-28T09:22:47Z</dcterms:modified>
</cp:coreProperties>
</file>