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poślesz, nie pojedziemy, bo człowiek ten powiedział nam: Nie zobaczycie mojej twarzy, jeśli zabraknie z wami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jednak nie poślesz, nie pojedziemy, właśnie dlatego, że człowiek ten powiedział nam: Jeśli zabraknie z wami brata, nawet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poślesz, nie pojedziemy, bo ten człowiek mówił do nas: Nie zobaczycie mojej twarzy, jeśli nie będzie z wami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poślesz, nie pojedziemy; bo on mąż mówił do nas: Nie ujrzycie twarzy mojej, jeźli nie będzie brata waszego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chcesz, nie pojedziemy: mąż bowiem, jakośmy nieraz rzekli, wypowiedział nam, mówiąc: Nie ujźrzycie oblicza mego bez brata waszego namłodszego.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chcesz go posłać, nie pojedziemy. Bo przecież ów mąż powiedział nam: Nie pokazujcie mi się na oczy, jeśli nie będzie brata waszego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puścisz, nie pojedziemy, bo mąż ów powiedział nam: Jeśli brat wasz nie będzie z wami, nie ujrzycie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poślesz, to nie pójdziemy, bo ten człowiek powiedział do nas: Nie pokazujcie mi się na oczy bez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chcesz go posłać, nie pójdziemy, bo ów człowiek przykazał nam: «Nie pokazujcie mi się bez waszego brata»”.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nie jesteś gotowy [go] posłać, nie wyruszymy, gdyż mąż ów powiedział do nas: ”Nie wolno wam stanąć przede mną, jeżeli nie będzie z wami waszego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jesteś [gotów go] wysłać, to nie zejdziemy, bo ten człowiek powiedział nam: 'Nie zobaczycie mnie, jeśli nie będzie z wami waszego brata.'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же не посилаєш нашого брата з нами, не підемо. Бо чоловік сказав нам, кажучи: Не побачите мого лиця, якщо ваш молодший брат не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go nie poślesz nie zejdziemy, gdyż ten mąż nam powiedział: Nie będzie wam dane ujrzeć mojego oblicza, jeśli z wami nie będzie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go nie wyślesz, to nie pójdziemy, gdyż ten mąż powiedział do nas: ʼNie ujrzycie mojego oblicza, jeśli nie będzie z wami waszego brataʼ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2024-04-27T20:04:00Z</dcterms:modified>
</cp:coreProperties>
</file>