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21"/>
        <w:gridCol w:w="3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Jareda dziewięćset i sześćdziesiąt dwa lata,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Jereda dziewięćset sześćdziesiąt dwa lata,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Jered przeżył dziewięćset sześćdziesiąt dwa lata —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dni Jareda było dziewięćset sześćdziesiąt dwa lata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Jaredowych dziewięć set sześćdziesiąt i dwa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zstały się wszytkie dni Jaredowe dziewięć set sześćdziesiąt dwie lecie,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Jered przeżył ogółem dziewięćset sześćdziesiąt dwa lata,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Jered przeżył dziewięćset sześćdziesiąt dwa lata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Jered przeżył dziewięćset sześćdziesiąt dwa lata, a potem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Przeżył więc Jered dziewięćset sześćdziesiąt dwa lata i wtedy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liczył sześćdziesiąt pięć lat, gdy urodził mu się Metuszelach.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wszystkich lat Jereda było dziewięćset sześćdziesiąt dwa. I 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всі дні Яреда девятьсот шістьдесять два роки,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dni Jereda liczyły dziewięćset sześćdziesiąt dwa lata,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dni Jareda było ogółem dziewięćset sześćdziesiąt dwa lata;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2024-05-05T18:53:35Z</dcterms:modified>
</cp:coreProperties>
</file>