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zakryte ― źródła ― otchłani i ― śluzy ― nieba, i został zatrzymany ― deszcz z 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niebios, i ustał deszcz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oraz upusty niebios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źródła głębi i okna nieba zamknęły się, i deszcz z nieba został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źródła przepaści, i okna niebieskie, i zahamowany jest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zawarte są źrzódła przepaści i upusty niebieskie, i zahamowane są dżdże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bowiem źródła Wielkiej Otchłani, tak że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otchłani i upusty nieba i ustał deszcz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głębiny oraz upusty nieba zamknęły się i 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Źródła otchłani i zawory nieba zamknęły się, a deszcz z nieba przestał 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źródła oceanu i upusty niebios - deszcz przestał padać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zamknięte źródła otchłani i otwory nieba. A deszcz z nieba został powstrzymany.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замкулися джерела безодні і загати небесні, і перестав дощ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Zamknęły się także źródła otchłani oraz upusty niebios, więc deszcz z nieba został 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źródła głębiny wodnej i upusty niebios zostały zamknięte i ustała ulewa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2024-04-28T20:22:01Z</dcterms:modified>
</cp:coreProperties>
</file>