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12"/>
        <w:gridCol w:w="5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Jehojady, miał więc sławę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czynów Benajasz, syn Jehojady, cieszył się sławą między tymi trzema bohaterami.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dokonał 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najsławniejszy wśród tych trzech dzielnych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uczynił Banajas, syn Jojady, który też był sławny między onymi trzema 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uczynił Banajas syn Jojadów.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Jojady. Miał on sławę wśród trzydziestu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to dokonał Benaja, syn Jehojady, miał więc sławę między tymi trzydziestoma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Benajasz, syn Jehojady. I stał się sławny wśród trzech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rzeczy dokonał Benajasz, syn Jojady, i zdobył sobie sławę wśród trzydziestu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 Benajahu, syn Jehojady, [przez co] zdobył sobie uznanie u trzech [najsławniejszych]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вчинив Ванея син Йодая, і йому імя між трьома сильними.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dokonał Benaja, syn Jehojady. Zażywał on sławy pomiędzy owymi trzema rycerzami.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rzeczy dokonał Benajasz, syn Jehojady; i miał on opinię jak tamci trzej mocarze.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2024-05-05T12:53:19Z</dcterms:modified>
</cp:coreProperties>
</file>