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wstał rano, Słowo JAHWE stało się do Gada, proroka, Dawidowego jasnowidza: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2024-04-29T02:28:42Z</dcterms:modified>
</cp:coreProperties>
</file>