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idź do swojego domu; gdy twoje stopy wejdą do miasta, chłopiec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2024-05-19T02:07:46Z</dcterms:modified>
</cp:coreProperties>
</file>