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jest złe w oczach JAHWE, i pobudzali Go do zazdrości swoimi grzechami, które popełniali gorliwiej niż to wszystko, co czynili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2024-05-19T03:36:05Z</dcterms:modified>
</cp:coreProperties>
</file>