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do jaskini. 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go usłyszał, zasłonił płaszczem swoją twarz, wyszedł i stanął u wejścia do jaskini. A oto głos przemówił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Elijasz, zakrył oblicze swoje płaszczem swoim, a wyszedłszy stanął we drzwiach jaskini. A oto do niego głos mówiący: Co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Eliasz, zakrył oblicze swe płaszczem, a wyszedszy stanął we drzwiach jaskinie, a oto głos do niego mówiący: Co tu czynisz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Eliasz go usłyszał, zasłoniwszy twarz płaszczem, wyszedł i stanął przy wejściu do groty. A wtedy rozległ się głos mówiący do niego: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Eliasz usłyszał, zakrył płaszczem swoją twarz, wyszedł i stanął u wejścia do pieczary, a 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to usłyszał, zakrył twarz płaszczem. Potem wyszedł i stanął u wejścia do jaskini, a wtedy głos powiedział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Eliasz go usłyszał, zasłonił twarz płaszczem i wychodząc, stanął u wejścia do jaskini. Wówczas głos odezwał się do niego: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[go] posłyszał Eliasz, zasłonił płaszczem swoją twarz, wyszedł i stanął u wejścia groty. A oto głos przemówił do niego: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Ілія, і покрив своє лице своїм плащем і вийшов і став під печерою. І ось до нього голос, і сказав: Що тобі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Eliasz to usłyszał, stało się, że otulił oblicze swoim płaszczem, wyszedł i stanął u wejścia do pieczary; a oto doszedł go głos, który zapytał: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Eliasz go usłyszał, natychmiast zakrył sobie twarz swoją urzędową szatą i wyszedłszy, stanął u wejścia do jaskini; i oto doszedł doń głos, mówiący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2024-04-29T13:09:10Z</dcterms:modified>
</cp:coreProperties>
</file>