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posłali do Izebel wiadomość: Nabot został ukamienowany —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Jezabeli, mówiąc: Ukamionowan jest Nabot,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Jezabel, mówiąc: Ukamionowan jest Nabot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posłali do Izebel, aby powiedzieć: Nabot został ukamienowany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wiadomość, że Nabot został ukamienowany i 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Izebel taką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Izebel wiadomość: „Nabot został ukamienowany i zmarł”.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posłali do Jezabel, mówiąc: -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Ахаав: По чому? І він сказав: Так говорить Господь: Через слуг володарів країн. І сказав Ахаав: Хто почне війну? І він сказав: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Izebeli ze słowami: Nabot ukamienowany; więc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Jezebel, mówiąc: ”Nabot został ukamienowany, tak iż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2024-04-27T13:12:38Z</dcterms:modified>
</cp:coreProperties>
</file>