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spoczął ze swoimi ojcami, władzę po nim objął Achazjasz,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spoczął ze swoimi ojcami, władzę królewską po nim objął jego syn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zasnął ze swymi ojcami, a królował jego syn Achazjasz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Achab z ojcami swymi, a królował Ochozyjasz,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Achab z ojcy swymi, a Ochozjasz,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ze swoimi przodkami, a syn jego, Ochozjasz,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Achab ze swoimi ojcami, a władzę królewską po nim objął Achazjasz,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przy swoich przodkach, a po nim królował jego syn,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przy swoich przodkach, a jego syn, Ochozjasz,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ze swoimi przodkami. Po nim królował jego syn Ochozjasz.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Ахаав з своїми батьками, і замість нього зацарював його син Охозія.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 spoczął przy swoich przodkach, a zamiast niego objął rządy jego syn – Achazja.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Achab spoczął ze swymi praojcami; a w jego miejsce zaczął panować Achazjasz,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2024-04-30T00:33:15Z</dcterms:modified>
</cp:coreProperties>
</file>