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Asy, objął władzę królewską nad Judą w czwartym roku panowania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zaczął królować nad Judą w czwartym roku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syn Azy, począł królować nad Judą czwartego roku za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syn Asa, począł był królować nad Judą czwartego roku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władzę w Judzie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syn Asy, objął władzę królewską nad Judą w czwartym roku panowania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Asy, objął panowanie nad Judą w czwartym roku rządów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został królem Judy w czwartym roku rządów Achaba,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syn Asy, objął rządy nad Judą w czwartym roku [panowania] Achaba,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син Аси царював над Юдою. Він зацарював в четвертому році Ахаава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Jehoszafat, syn Asy, objął rządy nad Judą czwartego roku Ahaba,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syn Asy, został królem Judy w czwartym roku Achaba,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2024-04-30T04:11:06Z</dcterms:modified>
</cp:coreProperties>
</file>