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3"/>
        <w:gridCol w:w="6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Chiram wybrał się z Tyru, aby obejrzeć te miasta, które dał mu Salomon, ale nie uznał ich w swoich oczach za wartościowe.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2024-05-05T09:45:08Z</dcterms:modified>
</cp:coreProperties>
</file>