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 i twoje serce wzbiło cię w pychę. Ciesz się swą chwałą i siedź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Edomitów i poniosła cię pycha. Ciesz się zwycięstwem, ale siedź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Rzeczywiście, pobiłeś Edomitów i twoje serce uniosło się pychą. Chwal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siedź w domu. Po co masz wdawać się w nieszczęście, abyś upadł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 ty bardzo poraził Edomczyki, dlatego się podniosło serce twoje. Chlubże się, a siedź w domu twoim; i przeczże się masz wdawać w to złe, abyś upadł ty,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Poraziwszy przemogłeś Edom i podniosło się serce twoje: przestawaj na sławie a siedź w domu twoim. Czemu złe wyzywasz, abyś upadł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Pobiłeś zupełnie Edom i serce twoje uniosło się pychą. Bądź sobie sławny, lecz pozostań w domu swoim! Dlaczego masz się narażać na nieszczęście i masz upaść ty, a razem z tobą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głowę pobiłeś Edomitów, serce twoje wzbiło cię w pychę; chlub się do woli, ale pozostań w swoim domu, po co wyzywasz nieszczęście, przecież upadniesz ty i Juda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Edomitów i twoje serce uniosło się pychą. Chwal się więc, ale pozostań w swoim domu! Po co miałbyś wywoływać nieszczęście? Padniesz ty, a razem z tobą Juda!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doszczętnie Edom i to uderzyło ci do głowy. Ciesz się swoją sławą, lecz pozostań w domu. Dlaczego prowokujesz nieszczęście i narażasz się na upadek ty sam i Juda wraz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pokonałeś Edomitów. Twoje serce jest dumne. Chwal się [więc] i siedź w domu. Po co chcesz wywołać to nieszczęście, abyś 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Бючи, побив ти Ідумею, і підняло тебе твоє серце. Прославляйся, сидячи в твоїй хаті, і навіщо злостишся в твоїй злобі? І ти впадеш і Юда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szczęśliwie pobiłeś Edomitów – uniosło cię twoje serce. Zadawalaj się twoją chwałą oraz pozostań w domu! Czemu pragniesz wyzywać zło, abyś upadł – ty i wraz z tobą 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pobiłeś Edom i serce cię podniosło. Zażywaj szacunku i mieszkaj w swoim domu. Po cóż więc miałbyś wdawać się w walkę w niekorzystnych warunkach i upaść, ty, a wraz z tobą Juda?”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2024-04-27T16:14:24Z</dcterms:modified>
</cp:coreProperties>
</file>