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0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podobnie jak czynił Manasses,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podobnie jak jego ojciec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tak jak czynił jego ojciec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jako czynił Manases,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złe przed oczyma PANSKIMI, jako był uczynił Manasses,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Pana, tak jak czynił jego ojciec,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Pana, podobnie jak Manasses,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tak jak czynił to jego ojciec,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nie podobało się JAHWE, podobnie jak jego ojciec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Jahwe, tak jak czynił Manasse,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в господних очах, так як зробив його батько Манассія,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czynił, co było niegodziwym w oczach WIEKUISTEGO, tak, jak to czynił jego ojciec Menase.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złe w oczach JAHWE, jak to uczynił Manasses,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2024-04-27T16:14:55Z</dcterms:modified>
</cp:coreProperties>
</file>