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dni sędziów, którzy rządzili w Izraelu, przez cały okres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obchodzono od czasów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obchodzono takiego święta przejścia ode dni sędziów, którzy sądzili Izraela, i przez wszystkie dni królów Izraelskich, i 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było takie Faze ode dni Sędziów, którzy sądzili Izraela, i po wszytkie dni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nie obchodzono takiej Paschy, jak ta, od dni sędziów, którzy rządzili Izraelem, i podczas całego okresu [rządów]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bowiem takiej Paschy od czasów sędziów, którzy sądzili Izraela, przez cały okres królów izraelskich i królów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ta bowiem nie była obchodzona od czasów Sędziów, którzy sądzili Izraela, i w okresie panowania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sędziów, którzy rządzili Izraelem, i przez cały okres panowania królów Izraela i Judy nie obchodzono takiej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bowiem Paschy jak ta nie obchodzono od dni Sędziów, którzy sądzili Izraela, i przez wszystkie dni królów Izraela i 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було цієї пасхи від днів суддів, які судили Ізраїль, і всі дні царів Ізраїля і царів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od czasu sędziów, którzy sądzili Israela oraz po wszystkie czasy królów israelskich i królów judzkich, nie obchodzono podobnej do tej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Paschy takiej jak ta nie obchodzono od dni sędziów, którzy sądzili Izraela, ani też przez wszystkie dni królów Izraela i królów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2024-05-01T04:51:19Z</dcterms:modified>
</cp:coreProperties>
</file>