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0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weszło w oblężenie aż do jedenastego roku* (panowania) króla Sedekiasza.**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pozostawało w oblężeniu aż do jedenastego roku panowania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było oblężone aż do jedenastego roku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oblężone było miasto aż do jedenastego roku króla Sedekijasza.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zamknione jest miasto, i oblężone aż do jedennastego roku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oblężone aż do jedenastego roku [panowania]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było oblężone aż do jedenastego roku panowania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oblężone aż do jedenastego roku panowania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Oblężenie miasta trwało aż do jedenastego roku panowania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oblężone aż do jedenastego roku [panowania]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місто було в облозі аж до одинадцятого року царя Седекії.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miasto podlegało oblężeniu, aż do jedenastego roku króla Cydkjasza.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było oblężone aż do jedenastego roku króla Sedekiasza.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&lt;x&gt;300 52:6&lt;/x&gt; trwało szesnaście miesięcy; wg innych 1,5 roku, &lt;x&gt;120 25:2&lt;/x&gt;L.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2024-05-08T20:46:57Z</dcterms:modified>
</cp:coreProperties>
</file>