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8"/>
        <w:gridCol w:w="6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ojca: Moja głowa, moja głowa! Wtedy ojciec powiedział do sługi: Zanieś go do jego matki!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2024-04-29T08:32:53Z</dcterms:modified>
</cp:coreProperties>
</file>