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im więc wielką ucztę, a gdy się najedli i napili, odesłał ich i poszli do swojego pana. I już odtąd hordy Aramu nie najeżdżały ziemi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2024-05-26T23:13:32Z</dcterms:modified>
</cp:coreProperties>
</file>