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skończyli rozmowy, gdy posłaniec zjawił się i zawołał: Skoro to nieszczęście nadeszło od JAHWE, to po co mam nadal na JAHWE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nimi rozmawiał, oto posłaniec przybył do niego i powiedział: To nieszczęście jest od JAHWE.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jeszcze mówił z nimi, oto poseł przychodził ku niemu, i rzekł: Oto to złe jest od Pana; czegóż mam więcej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 do nich, ukazał się posłaniec, który szedł do niego. I rzekł: Oto tak wielkie złe od JAHWE jest: Czegóż mam więcej czekać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 z nimi, oto król przystąpił do niego i powiedział: Patrz! To nieszczęście pochodzi od Pana. Dlaczego mam jeszcze nadzieję pokładać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do nich mówił, oto już i król przystąpił do niego i rzekł: Oto nieszczęście to pochodzi od Pana, po cóż mam jeszcze na nim polegać?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jeszcze z nimi, posłaniec przyszedł do niego i powiedział: To nieszczęście pochodzi od PANA!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nimi rozmawiał, posłaniec przybył do niego i powiedział: „Skoro to nieszczęście pochodzi od JAHWE, czy mogę nadal w JAHWE pokładać nadzieję?”.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mówił do nich, a oto król zszedł do niego i rzekł: - Oto nieszczęście to pochodzi od Jahwe. Czegóż więcej mogę oczekiwać od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з ними і ось зійшов до нього посол і сказав: Ось це зло від Господа. Чого потерплю ще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nimi mówił, oto zszedł do niego posłaniec. Zaś król powiedział: Oto jaka niedola od WIEKUISTEGO! Czemu mam jeszcze czekać na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do nich mówił, oto dochodził do niego posłaniec, a król powiedział: ”Przecież to nieszczęście jest od JAHWE. Czemuż miałbym dalej czekać na Jehowę?”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2024-05-26T21:31:36Z</dcterms:modified>
</cp:coreProperties>
</file>