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Beerotczyk, noszący broń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Berotczyk,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Ammonitczyk, Nacharaj Berotczyk, który nosił broń Koaba, syna Sarwii;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Ammonitczyk; Naaraj Berotczyk, giermek Joaba, syna Sarwijej;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Amonu,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Ammonu, Nachraj z Berot,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Selek, Ammonita;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z Ammonu, Nachraj z Berot, giermek Joaba, syn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Селик Аммоній, Нахор Вертій, що носив зброю Йоава сина Саруя,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Celek, Ammonita; Nacharai, Beerotczyk, który nosił broń Joaba, syna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Berotczyk, giermek Joaba, syna Cerui,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2024-05-26T19:43:15Z</dcterms:modified>
</cp:coreProperties>
</file>