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ostoję w moim domu i w moim królestwie na wieki – i jego tron będzie pewny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89:4-5&lt;/x&gt;; &lt;x&gt;290 55:3&lt;/x&gt;; &lt;x&gt;490 1:32-33&lt;/x&gt;; &lt;x&gt;100 8:1-18&lt;/x&gt;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2024-04-29T16:40:46Z</dcterms:modified>
</cp:coreProperties>
</file>