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1"/>
        <w:gridCol w:w="1919"/>
        <w:gridCol w:w="2330"/>
        <w:gridCol w:w="4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Machliego: Eleazar,* który nie miał synów.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Itamar. I zmarł Eleazar, καὶ Ιθαμαρ καὶ ἀπέθανεν Ελεαζαρ.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2024-04-29T12:18:42Z</dcterms:modified>
</cp:coreProperties>
</file>