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zapanował Jehoszafat,* ** jego syn, i umocnił się wobec***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królewską po nim objął jego syn Jehoszafat.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Umocnił on swoją władzę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jego miejsce królował Jehoszafat, jego syn, i umocnił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królował Jozafat, syn jego miasto niego, a zmocnił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syn jego, królował miasto niego i zmocnił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syn, Jozafat, został w jego miejsce królem i umocnił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królewską po nim objął jego syn Jehoszafat, który umocnił swoje stanowisko wobec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królem został Jehoszafat, jego syn, który umocnił swoją pozycję wobec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objął władzę po swoim ojcu i umocnił swoją pozycję wobec królestwa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objął rządy jego syn Jozafat, który wzmocnił swe siły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нього царем став Йосафат його син, і закріпився Йосафат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zamiast niego panował Jozafat, jego syn, i wzmocnił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jego syn, zaczął panować w jego miejsce i umacniać swą pozycję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22:4-5&lt;/x&gt;; &lt;x&gt;120 3:1&lt;/x&gt;; &lt;x&gt;120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nad Izraelem, co może oznaczać, że kronikarz postrzegał Judę jako Izrael.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2024-04-29T21:14:49Z</dcterms:modified>
</cp:coreProperties>
</file>