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też Achazjasza i schwytano go, kiedy ukrywał się* w Samarii. Przyprowadzono go do Jehu, a on kazał go uśmiercić. Potem pochowano go, gdyż powiedziano: Jest on synem Jehoszafata, który z całego serca szukał (woli) JAHWE. W domu Achazjasza nie było jednak nikogo, kto miałby dość siły, aby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ukrywał się : wg G: kurował się, ἰατρευόμενον.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2024-05-03T01:52:05Z</dcterms:modified>
</cp:coreProperties>
</file>