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rozgniewał się, a miał (już) w ręce kadzielnicę do kadzenia. I gdy był w zagniewaniu na kapłanów, na jego czole – wobec kapłanów w domu JAHWE, przy ołtarzu kadzidlanym – wystąpił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rozgniewał się, a trzymał już w ręku kadzielnicę. Gdy tak stał pełen złości na kapłanów, w ich obecności, w przybytku JAHWE, przy ołtarzu kadzidlanym, na jego czole pojawił się trąd!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Uzjasz rozgniewał się, mając w ręku kadzielnicę, by spalić kadzidło. A gdy pałał gniewem na kapłanów, pojawił się trąd na jego czole przed kapłanami w domu JAHWE, przy ołtarzu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rozgniewał Uzyjasz, mając w rękach swych kadzielnicę, aby kadził. A gdy się srożył przeciwko kapłanom, trąd wystąpił na czoło jego przed kapłanami w domu Pańskim u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Ozjasz, trzymając w ręku kadzidlnicę, aby palił kadzenie, groził kapłanom. I wnet wystąpił trąd na czoło jego przed kapłany w domu PANSKIM na ołtarzu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Ozjasz zapałał gniewem, a w jego ręku była jeszcze kadzielnica. Gdy pałał gniewem na kapłanów, ukazał się na jego czole trąd, wobec kapłanów w domu Pańskim, przed ołtarzem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rozgniewał się, a miał właśnie w ręku kadzielnicę do kadzenia. A gdy tak gniewał się na kapłanów, wystąpił trąd na jego czole wobec kapłanów w świątyni Pańskiej przy ołtarzu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Ozjasz rozgniewał się, a w ręku miał kadzielnicę służącą do kadzenia. I gdy był rozgniewany na kapłanów, wtedy w obecności kapłanów, w domu JAHWE, przy ołtarzu kadzenia, trąd pojawił się na jego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zdenerwował się, bo trzymał już w ręku kadzielnicę i był gotowy do kadzenia. A gdy zdenerwował się na kapłanów, na jego czole zajaśniał trąd. Znajdował się wtedy w obecności kapłanów, w domu JAHWE, obok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 rozgniewał się. A kiedy trzymał jeszcze kadzielnicę, by spalić kadzidło, i srożył się przeciw kapłanom, pojawił się trąd na jego czole. [Stało się to] wobec kapłanów, w Świątyni Jahwe, przy ołtarzu kadzielnym.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Озія розлютився і в його руці кадильниця, щоб покадити в храмі, і як він розлютився на священиків і повстала проказа на його чолі перед священиками в господньому домі при кадильному вівтарі.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rozgniewał się Uzjasz, mający w swoich rękach kadzielnicę, by kadzić. A gdy się srożył przeciwko kapłanom, w Domu WIEKUISTEGO, przed kapłanami, przy ołtarzu kadzenia, na jego czoło wystąpił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Uzzjasz zapałał gniewem, mając w ręku kadzielnicę do palenia kadzidła, a gdy się tak złościł na kapłanów, pojawił się trąd na jego czole w obecności kapłanów w domu JAHWE, przy ołtarzu kadzielnym.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2024-05-20T02:01:44Z</dcterms:modified>
</cp:coreProperties>
</file>