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całej uroczystości złożono też bardzo wiele ofiar całopalnych z tłuszczem ofiar pokoju, a także ofiar z płynów. W ten sposób w świątyni JAHWE wznowiono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ofiar całopalnych, z tłuszczem ofiar pojednawczych i z ofiarami z płynów na każde całopalenie. Tak została ustawiona służba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całopalenia było bardzo wiele z tłustościami spokojnych ofiar, i z mokremi ofiarami na całopalenie. A tak wygotowana była służba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całopalenia barzo wiele, tłustości zapokojnych i ofiar mokrych do całopalenia; i skończyła się służba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także całopalenie złożono oprócz tłuszczu ofiar biesiadnych i oprócz ofiar płynnych. Tak to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również całopaleń z tłuszczem ofiar pojednania i ofiar z płynów. W ten sposób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także wiele ofiar całopalnych w tłuszczu ofiar wspólnotowych i ofiar płynnych, składanych na ofiarę całopalną. Tak została ustanowiona służba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mnóstwa ofiar całopalnych kapłani musieli zająć się tłuszczem ofiar wspólnotowych i ofiarami płynnymi. W ten sposób przywrócono kult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wiele całopalenia z tłuszczu, ofiar przebłagania i [ofiar] z płynów. I tak została wznowiona służba [Boża]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(було) велике цілопалення з жиром довершення (жертви) спасіння і поливань цілопалення. І закінчено діло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było bardzo wiele całopalenia z łojami opłatnych ofiar oraz ofiarami z płynów do całopalenia. Zatem utwierdziła się służba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wiele było ofiar całopalnych z tłustymi porcjami ofiar współuczestnictwa i z ofiarami płynnymi do całopaleń. Tak została przygotowana służba związana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2024-05-03T12:23:32Z</dcterms:modified>
</cp:coreProperties>
</file>