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zatem dom, belki, progi i jego ściany, i jego drzwi, a na ścianach wyrył cheruby.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2024-04-27T22:00:19Z</dcterms:modified>
</cp:coreProperties>
</file>