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Hiskiasz i prorok Izajasz, syn Amosa, modlili się i wołali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Ezechiasz i prorok Izajasz, syn Amosa, modlili się i wołali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Ezechyjasz król, i Izajasz prorok, syn Amosa, dla tego, i krzyczeli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 się tedy Ezechiasz król i Izajasz, syn Amos, prorok, przeciw temu bluźnierstwu i krzyczeli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prorok Izajasz, syn Amosa, modlili się w tej sprawie, wołając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przyczyny modlił się król Hiskiasz i prorok Izajasz, syn Amosa, wołając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król Ezechiasz oraz prorok Izajasz, syn Amosa, modlili się i wołali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oraz prorok Izajasz, syn Amosa, odpowiedzieli na to wszystko modlitwą, wznosząc ku niebu głośne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położeniu król Ezechiasz i prorok Izajasz, syn Amoca, modlili się i wołali głośno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цар Езекія і пророк Ісая син Амоса про це і закричали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Chiskjasz i prorok Jezajasz, syn Amoca oraz krzyczeli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Ezechiasz oraz prorok Izajasz, syn Amoca, modlili się w tej sprawie i wołali do niebios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2024-04-30T03:53:22Z</dcterms:modified>
</cp:coreProperties>
</file>