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swoimi książętami i dowódcami, odciąć źródła wody znajdujące się na zewnątrz miasta. Oni mieli mu w tym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Naradzał się ze swoimi książętami i wojownikami, aby zatkać źródła wód,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miastem, a oni 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z książętami swymi i z rycerstwem swem, aby zatkali źródła wód, które były za miastem; i 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z książęty i z mężami mocnymi, aby zatkali początki źrzódeł, które były za miastem, a gdy się to wszytkich zdanie postanowiło,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wówczas ze swymi dowódcami i wojownikami zatkać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wraz ze swoimi książętami i swoim rycerstwem zatkać źródła wód znajdujących się poza miastem i oni mu w tym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książętami i wojownikami zasypać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zdecydował wraz ze swoimi doradcami i dowódcami wojsk, aby zasypać wszystkie źródła wody znajdujące się poza murami miasta. Oni zaś poparli go w tym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swymi książętami i wojownikami, zamknąć źródła wód, które były poza miastem, a oni mu w tym dopomogli.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нараду зі своїми старшинами і сильними, щоб заткати води джерел, які були поза містом, і йому помогли.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władcami i swym rycerstwem zatkać źródła wód, które były za miastem; zatem mu przyszli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 książętami i swymi mocarzami zatkać wody źródeł znajdujących się poza miastem; i pomogli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2024-04-30T02:17:23Z</dcterms:modified>
</cp:coreProperties>
</file>