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 ramię cielesne, z nami jest JAHWE, nasz Bóg, aby nam pomóc i walczyć w naszych bojach. I lud nabrał otuchy dzięki tym słowom Hiskiasza,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 siła ludzka, z nami jest JAHWE, nasz Bóg, aby nam pomóc i walczyć w naszych bitwach. Dzięki tym słowom Hiskiasza, króla Judy, lud 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nim jest ramię cielesne, lecz z nami jest JAHWE, nasz Bóg, aby nam pomóc, ratować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prowadzić nasze wojny. Lud więc zaufał słowom Ezechiasza,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jest ramię cielesne; ale z nami jest Pan, Bóg nasz, aby nas ratował i odprawiał wojny nasze. Tedy spoległ lud na słowach Ezechyjasza,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bowiem jest ramię cielesne, z nami JAHWE Bóg nasz, który jest pomocnikiem naszym i walczy za nas. I zmocnił się lud takimi słowy Ezechiasza,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 ramię cielesne, a z nami Pan, nasz Bóg, aby nas wspierać i aby toczyć nasze boje. Lud na słowa króla judzkiego, Ezechiasza, 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 ramię cielesne, z nami jest Pan, nasz Bóg; On nam pomoże i stoczy za nas boje. Na te słowa Hiskiasza, króla judzkiego, lud nabrał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 siła fizyczna, a z nami JAHWE, nasz Bóg, aby nam pomagać i walczyć w naszej wojnie. I po słowach Ezechiasza, króla Judy, lud nabrał odwagi.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potęga jest ludzka, a z nami jest JAHWE, nasz Bóg, aby nas wspierać i za nas walczyć”. Słowa Ezechiasza, króla Judy, dodały ludowi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stoi ziemska potęga, lecz z nami jest nasz Bóg, Jahwe, aby nas ratować i prowadzić za nas naszą wojnę! I zaufał lud słowom Ezechiasza, króla judzkiego,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ним тілесні рамена, з нами ж наш Господь Бог, щоб спасати і воювати нашу війну. І нарід скріпився від слів Езекії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jest ramię cielesne a z nami WIEKUISTY, nasz Bóg, by nas ratować oraz prowadzić nasze wojny. Zatem lud oparł się na słowach Chiskjasza,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 ramię cielesne, lecz z nami jest JAHWE, nasz Bóg, by nam pomagać i toczyć nasze bitwy”. I na te słowa Ezechiasza, króla Judy, lud nabrał otuchy.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2024-04-30T04:24:24Z</dcterms:modified>
</cp:coreProperties>
</file>