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przenieśli zarówno skrzynię, jak i namiot spotkania oraz wszystkie święte przybory, które były w namiocie – przenieśli je kapłani 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oni, kapłani Lewici, przenieśli ją wraz z namiotem spotkania i wszystkimi świętymi przyborami, które były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przenieśli ją, Namiot Zgromadzenia i wszystkie naczynia święte,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namiocie. Przenieśli je kapłani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nieśli skrzynię, i namiot zgromadzenia, i wszystkie naczynia święte, które były w namiocie, przenieśli je kapłani i Lewitowie.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wnieśli ją i wszytko zgotowanie przybytku. I naczynie świątnice, które były w przybytku, nieśli kapłani z Lewitami.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wnieśli ją oraz Namiot Spotkania i wszystkie święte sprzęty, jakie były w namiocie. Przenieśli je kapłani oraz 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zanieśli Skrzynię wraz z Namiotem Zgromadzenia, i wszystkie święte naczynia, jakie były w namiocie; zanieśli je kapłani i 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przenieśli Arkę i Namiot Spotkania, i wszystkie święte naczynia, które były w Namiocie; przenieśli je kapłani i 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razem z kapłanami przenieśli zarówno arkę, jak i Namiot Spotkania oraz wszystkie święte przedmioty, znajdujące się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 lewici przenieśli więc Arkę, Namiot Zjednocznia i wszystkie święte przedmioty, jakie były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внесли кивот і шатро свідчення і ввесь святий посуд, що в шатрі, і внесли його священики і Левіти.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przenieśli Skrzynię, Namiot Zgromadzenia i wszystkie święte naczynia, które były w namiocie; przenieśli je kapłani oraz 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nieśli Arkę oraz namiot spotkania i wszystkie święte sprzęty, które były w namiocie. Przynieśli je kapłani, Lewici.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2024-04-29T22:26:54Z</dcterms:modified>
</cp:coreProperties>
</file>