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 picia były u króla Salomona ze złota i wszystkie naczynia w Domu Lasu Libanu były z pełnego złota – nie było srebra, nie znaczyło ono w dniach Salomona 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 picia były u króla Salomona ze złota — wszystkie sprzęty w pałacu cedrowym były z litego złota. Nic nie było ze srebra, bo w czasach Salomona nie miało ono wielkiej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też naczynia, z których pił król Salomon, były złote, i wszystkie sprzęty w domu lasu Libanu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szczerego złota.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 ze srebra, gdyż nie uważano go za cenne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naczynia, z których pijał król Salomon, były złote, i wszystek sprzęt w domu lasu Libanowego ze złota szczerego; nic nie było ze srebra, bo go nie miano w żadnej cenie za dni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też naczynia stołu królewskiego były złote i naczynia w domu Lasu Libanu ze złota szczerego. Bo srebra naonczas za nic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naczynia, z których pił król Salomon, były złote, również szczerozłote były wszelkie naczynia ”Domu Lasu Libanu”. Nie było srebra: nie ceniono go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kielichy króla Salomona były ze złota, także wszystkie przybory w Leśnym Domu Libańskim były ze szczerego złota, nic ze srebra, które w czasach Salomona za nic było uważane,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króla Salomona do picia były ze złota. Ze szczerego złota były też wszystkie naczynia Domu Lasu Libanu. Srebro w czasach Salomona było uważane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puchary, jakie posiadał król Salomon, były ze złota, a wszystkie naczynia Domu Lasu Libańskiego były z najczystszego złota. Srebro bowiem w czasach Salomona nie było uważane za wartościowe.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 były również wszystkie naczynia, z których pił król Salomon, i szczerozłote były też wszystkie sprzęty w Domu Lasu Libanu; srebro nie miało prawie żadnej wartości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посуд царя Соломона золотий, і ввесь посуд дому Ливанського Лісу покритий золотом, срібло вважалося за ніщо в днях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naczynia, z których pijał król Salomon, były złote, i cały sprzęt w domu Lasu Libańskiego był ze szczerego złota; nie było nic ze srebra, gdyż za dni Salomona nie miało ono żadnej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naczynia do picia należące do króla Salomona były ze złota, i wszystkie naczynia Domu Lasu Libanu były ze szczerego złota. Nie było niczego ze srebra; za dni Salomona uważano je po prostu za 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2024-04-29T05:01:52Z</dcterms:modified>
</cp:coreProperties>
</file>