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(on) nad wszystkimi królami od Rzeki* aż po ziemię filistyńską i aż po granicę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Eufratu.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2024-04-28T20:58:44Z</dcterms:modified>
</cp:coreProperties>
</file>