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gdyż Bóg rozweselił ich wielką radością.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ofiary. Radowano się! To sam Bóg napełnił wszystkich wielką radością. Radowały się też kobiety i dzieci, a radość Jerozolimy słychać było z daleka!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składali także wielkie ofiary i radowali się. Bóg bowiem dał im wielką radość.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Sprawowali także onegoż dnia ofiary wielkie, i weselili się; albowiem Bóg rozweselił ich był weselem wielkiem, tak, iż się i niewiasty i dziatki weseliły; i było słyszeć wesele Jeruzalemskie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też onego dnia męże nad skarbnicami skarbu do ofiar mokrych i do pirwocin, i do dziesięcin, aby przez nie wnosili przełożeni miejscy w ozdobie dziękczynienia, kapłany i Lewity, bo się uweselił Juda w kapłaniech i w Lewitach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złożono znaczne ofiary; cieszyli się oni, gdyż Bóg dał im wielką radość, również żony i dzieci cieszyły się;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że Bóg sprawił im wielką radość. Również kobiety i dzieci radowały się, a radosne okrzyki z Jeruzalemu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w owym dniu liczne ofiary. Cieszono się, gdyż Bóg sprawił im wielką radość. Cieszyły się również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liczne ofiary i bardzo się radowali, gdyż Bóg był ich radością. W radości uczestniczyły także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złożyli bogate ofiary i weselili się, gdyż Bóg zesłał im powód do wielkiej radości. Także niewiasty i dzieci weseliły się, tak że radość Jeruzalem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принесли в жертву великі жертви і зраділи, бо Бог їх дуже розвеселив. І їхні жінки і їхні діти зраділи, і було чути радість в Єрусалимі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złożono wielkie ofiary oraz się radowano; bowiem Bóg rozweselał nas wielką radością, więc weseliły się dzieci i niewiasty; a radość Jeruszalaim było daleko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złożono wielkie ofiary, i się radowano, bo sam prawdziwy Bóg sprawił, że się weselono wielką radością. Radowały się też niewiasty i dzieci, tak iż radość Jerozolimy słyszano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2024-04-29T02:15:25Z</dcterms:modified>
</cp:coreProperties>
</file>