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do nich: Wy oglądacie niedolę, w jakiej się znajdujemy, że Jerozolima jest spustoszona, a jej bramy spalone ogniem. Chodźmy! Odbudujmy mur Jerozolimy, nie bądźmy już w pohańbieniu.*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2024-04-29T10:22:45Z</dcterms:modified>
</cp:coreProperties>
</file>