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 obecności królowej, która siedziała przy nim, zapytał: Jak długo potrwałaby twoja podróż i w jakim czasie mógłbyś być z powrotem? Widząc, że król skłania się ku spełnieniu mej prośby, podałem mu czas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— obok którego siedziała królowa — zapytał mnie: Jak długo potrwa twoja podróż i kiedy powrócisz? Gdy podałem mu termin, spodobało się to królowi i 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mi król (a królowa siedziała podle niego): Długoż będziesz na tej drodze, i kiedy się wrócisz? I podobało się to królowi, i posłał mię, gdym mu zamierzył pewny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 i królowa, która siedziała podle niego: Aż do którego czasu będzie droga twoja a kiedy się wrócisz? I podobało się przed obliczem królewskim, i posłał mię; i naznaczyłem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król, podczas gdy królowa siedziała obok niego: Jak długo potrwa twoja podróż? I kiedy powrócisz? I król, gdy podałem mu termin, raczył mnie wyprawić.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 - królowa zaś siedziała obok niego -: Jak długo potrwa twoja podróż i kiedy powrócisz? Król zezwolił na to i wysłał mnie, a ja podałem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zasiadała królowa, zapytał mnie: Jak długo potrwa twoja podróż? Kiedy wrócisz? Gdy podałem mu termin, król łaskawie zgodził się mnie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obok którego siedziała także królowa, odpowiedział: „Jak długo potrwa twoja podróż i kiedy powrócisz?”. Gdy podałem mu termin, król wyraził zgodę i pozwolił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siedziała królowa, spytał mnie: - Jak długo potrwa twoja podróż i kiedy powrócisz? Spodobał się królowi podany termin i pozwolił mi 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 і наложниця, що сиділа близько нього: На як довго буде твоя подорож і коли повернешся? І добрим видалося перед царем, і він післав мене, і я дав йому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mi powiedział (zaś królowa siedziała obok niego): Jak długo będziesz w tej drodze oraz kiedy powrócisz? Bo podobało się to królowi; więc kiedy mu określiłem czas, 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król, obok którego siedziała jego królewska małżonka, odrzekł mi: ”Jak długo potrwa twoja podróż i kiedy wrócisz?” Gdy więc podałem mu określony czas, król uznał za dobre mnie posłać.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2024-04-29T10:55:40Z</dcterms:modified>
</cp:coreProperties>
</file>